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78F6C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10CE7639">
      <w:pPr>
        <w:jc w:val="center"/>
        <w:rPr>
          <w:rFonts w:hint="default" w:ascii="黑体" w:eastAsia="黑体"/>
          <w:b/>
          <w:sz w:val="52"/>
          <w:szCs w:val="52"/>
          <w:lang w:val="en-US" w:eastAsia="zh-CN"/>
        </w:rPr>
      </w:pPr>
      <w:r>
        <w:rPr>
          <w:rFonts w:hint="eastAsia" w:ascii="黑体" w:eastAsia="黑体"/>
          <w:b/>
          <w:sz w:val="52"/>
          <w:szCs w:val="52"/>
          <w:lang w:val="en-US" w:eastAsia="zh-CN"/>
        </w:rPr>
        <w:t>盐城技师学院技能大赛集训</w:t>
      </w:r>
    </w:p>
    <w:p w14:paraId="09261B53">
      <w:pPr>
        <w:jc w:val="center"/>
        <w:rPr>
          <w:rFonts w:hint="default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color w:val="FF0000"/>
          <w:sz w:val="52"/>
          <w:szCs w:val="52"/>
          <w:lang w:val="en-US" w:eastAsia="zh-CN"/>
        </w:rPr>
        <w:t>人工智能工程技术</w:t>
      </w:r>
      <w:r>
        <w:rPr>
          <w:rFonts w:hint="eastAsia" w:ascii="黑体" w:eastAsia="黑体"/>
          <w:b/>
          <w:sz w:val="52"/>
          <w:szCs w:val="52"/>
          <w:lang w:val="en-US" w:eastAsia="zh-CN"/>
        </w:rPr>
        <w:t>项目</w:t>
      </w:r>
    </w:p>
    <w:p w14:paraId="636F4264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09B8314E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7872774C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7B777EEA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0B396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选</w:t>
      </w:r>
    </w:p>
    <w:p w14:paraId="5DBEF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手</w:t>
      </w:r>
    </w:p>
    <w:p w14:paraId="784F5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训</w:t>
      </w:r>
    </w:p>
    <w:p w14:paraId="4EA8C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练</w:t>
      </w:r>
    </w:p>
    <w:p w14:paraId="1F7E6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日</w:t>
      </w:r>
    </w:p>
    <w:p w14:paraId="381D6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eastAsia="黑体"/>
          <w:b/>
          <w:sz w:val="48"/>
          <w:szCs w:val="48"/>
          <w:lang w:val="en-US" w:eastAsia="zh-CN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志</w:t>
      </w:r>
    </w:p>
    <w:p w14:paraId="1773C925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4AA899E2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57EF70CA">
      <w:pPr>
        <w:jc w:val="center"/>
        <w:rPr>
          <w:rFonts w:hint="default" w:ascii="黑体" w:eastAsia="黑体"/>
          <w:b/>
          <w:sz w:val="44"/>
          <w:szCs w:val="44"/>
          <w:lang w:val="en-US" w:eastAsia="zh-CN"/>
        </w:rPr>
      </w:pPr>
      <w:r>
        <w:rPr>
          <w:rFonts w:hint="eastAsia" w:ascii="黑体" w:eastAsia="黑体"/>
          <w:b/>
          <w:sz w:val="44"/>
          <w:szCs w:val="44"/>
          <w:lang w:val="en-US" w:eastAsia="zh-CN"/>
        </w:rPr>
        <w:t>选手：单官升</w:t>
      </w:r>
    </w:p>
    <w:p w14:paraId="065505B2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4502D3D6">
      <w:pPr>
        <w:jc w:val="center"/>
        <w:rPr>
          <w:rFonts w:hint="eastAsia" w:ascii="黑体" w:eastAsia="黑体"/>
          <w:b/>
          <w:sz w:val="48"/>
          <w:szCs w:val="48"/>
          <w:lang w:val="en-US" w:eastAsia="zh-CN"/>
        </w:rPr>
      </w:pPr>
    </w:p>
    <w:p w14:paraId="621835AD">
      <w:pPr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48"/>
          <w:szCs w:val="48"/>
          <w:lang w:val="en-US" w:eastAsia="zh-CN"/>
        </w:rPr>
        <w:t>二0二六年</w:t>
      </w:r>
      <w:r>
        <w:rPr>
          <w:rFonts w:hint="eastAsia" w:ascii="黑体" w:eastAsia="黑体"/>
          <w:b/>
          <w:sz w:val="48"/>
          <w:szCs w:val="48"/>
        </w:rPr>
        <w:br w:type="page"/>
      </w:r>
    </w:p>
    <w:p w14:paraId="5231EB32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江苏省盐城技师学院技能大赛</w:t>
      </w:r>
    </w:p>
    <w:p w14:paraId="1AA4256F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b/>
          <w:sz w:val="32"/>
          <w:szCs w:val="32"/>
          <w:u w:val="single"/>
          <w:lang w:val="en-US" w:eastAsia="zh-CN"/>
        </w:rPr>
        <w:t xml:space="preserve">    人工智能工程技术   </w:t>
      </w:r>
      <w:r>
        <w:rPr>
          <w:rFonts w:hint="eastAsia" w:ascii="黑体" w:eastAsia="黑体"/>
          <w:b/>
          <w:sz w:val="32"/>
          <w:szCs w:val="32"/>
          <w:u w:val="single"/>
        </w:rPr>
        <w:t xml:space="preserve"> </w:t>
      </w:r>
      <w:r>
        <w:rPr>
          <w:rFonts w:hint="eastAsia" w:ascii="黑体" w:eastAsia="黑体"/>
          <w:b/>
          <w:sz w:val="32"/>
          <w:szCs w:val="32"/>
        </w:rPr>
        <w:t>项目选手集训工作日志</w:t>
      </w:r>
    </w:p>
    <w:tbl>
      <w:tblPr>
        <w:tblStyle w:val="2"/>
        <w:tblW w:w="848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2345"/>
        <w:gridCol w:w="900"/>
        <w:gridCol w:w="1440"/>
        <w:gridCol w:w="900"/>
        <w:gridCol w:w="1656"/>
      </w:tblGrid>
      <w:tr w14:paraId="2F183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DF5EF3">
            <w:pPr>
              <w:widowControl/>
              <w:spacing w:line="36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日期</w:t>
            </w:r>
          </w:p>
        </w:tc>
        <w:tc>
          <w:tcPr>
            <w:tcW w:w="23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F02A87">
            <w:pPr>
              <w:widowControl/>
              <w:spacing w:line="360" w:lineRule="auto"/>
              <w:jc w:val="center"/>
              <w:rPr>
                <w:rFonts w:hint="default" w:ascii="新宋体" w:hAnsi="新宋体" w:eastAsia="新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F96569">
            <w:pPr>
              <w:widowControl/>
              <w:spacing w:line="36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星期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2B6C7">
            <w:pPr>
              <w:widowControl/>
              <w:spacing w:line="360" w:lineRule="auto"/>
              <w:jc w:val="center"/>
              <w:rPr>
                <w:rFonts w:hint="default" w:ascii="新宋体" w:hAnsi="新宋体" w:eastAsia="新宋体" w:cs="宋体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201CB5">
            <w:pPr>
              <w:widowControl/>
              <w:spacing w:line="360" w:lineRule="auto"/>
              <w:jc w:val="center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姓名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939DA">
            <w:pPr>
              <w:widowControl/>
              <w:spacing w:line="360" w:lineRule="auto"/>
              <w:jc w:val="center"/>
              <w:rPr>
                <w:rFonts w:hint="default" w:ascii="新宋体" w:hAnsi="新宋体" w:eastAsia="新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lang w:val="en-US" w:eastAsia="zh-CN"/>
              </w:rPr>
              <w:t>单官升</w:t>
            </w:r>
          </w:p>
        </w:tc>
      </w:tr>
      <w:tr w14:paraId="7B25B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8A584D9">
            <w:pPr>
              <w:widowControl/>
              <w:spacing w:line="48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训练内容</w:t>
            </w:r>
          </w:p>
          <w:p w14:paraId="5BAF02D0">
            <w:pPr>
              <w:widowControl/>
              <w:spacing w:line="48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完成情况</w:t>
            </w:r>
          </w:p>
        </w:tc>
        <w:tc>
          <w:tcPr>
            <w:tcW w:w="724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8E1ED2A">
            <w:pPr>
              <w:widowControl/>
              <w:spacing w:line="360" w:lineRule="auto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【训练内容】</w:t>
            </w:r>
          </w:p>
          <w:p w14:paraId="52C2C0DD"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lang w:val="en-US" w:eastAsia="zh-CN"/>
              </w:rPr>
              <w:t xml:space="preserve"> </w:t>
            </w:r>
          </w:p>
          <w:p w14:paraId="1F21895A">
            <w:pPr>
              <w:widowControl/>
              <w:spacing w:line="360" w:lineRule="auto"/>
              <w:rPr>
                <w:rFonts w:hint="eastAsia"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【完成情况】</w:t>
            </w:r>
          </w:p>
          <w:p w14:paraId="28C29D05">
            <w:pPr>
              <w:widowControl/>
              <w:spacing w:line="360" w:lineRule="auto"/>
              <w:rPr>
                <w:rFonts w:hint="eastAsia" w:ascii="黑体" w:hAnsi="新宋体" w:eastAsia="黑体" w:cs="宋体"/>
                <w:b/>
                <w:kern w:val="0"/>
                <w:sz w:val="24"/>
                <w:lang w:val="en-US" w:eastAsia="zh-CN"/>
              </w:rPr>
            </w:pPr>
          </w:p>
          <w:p w14:paraId="38B6F3FD">
            <w:pPr>
              <w:widowControl/>
              <w:spacing w:line="360" w:lineRule="auto"/>
              <w:rPr>
                <w:rFonts w:hint="eastAsia"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【场地、工位是否整理】</w:t>
            </w:r>
          </w:p>
          <w:p w14:paraId="449A6C24">
            <w:pPr>
              <w:widowControl/>
              <w:spacing w:line="360" w:lineRule="auto"/>
              <w:rPr>
                <w:rFonts w:hint="eastAsia" w:ascii="黑体" w:hAnsi="新宋体" w:eastAsia="黑体" w:cs="宋体"/>
                <w:b/>
                <w:kern w:val="0"/>
                <w:sz w:val="24"/>
                <w:lang w:val="en-US" w:eastAsia="zh-CN"/>
              </w:rPr>
            </w:pPr>
          </w:p>
        </w:tc>
      </w:tr>
      <w:tr w14:paraId="6C983C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9B33C6">
            <w:pPr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存在问题</w:t>
            </w:r>
          </w:p>
          <w:p w14:paraId="545CEE5A">
            <w:pPr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解决方法</w:t>
            </w:r>
          </w:p>
        </w:tc>
        <w:tc>
          <w:tcPr>
            <w:tcW w:w="724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5B34063"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</w:tr>
      <w:tr w14:paraId="6D8AA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0938116">
            <w:pPr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训练小结</w:t>
            </w:r>
          </w:p>
        </w:tc>
        <w:tc>
          <w:tcPr>
            <w:tcW w:w="724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A201B02">
            <w:pPr>
              <w:widowControl/>
              <w:spacing w:line="360" w:lineRule="auto"/>
              <w:rPr>
                <w:rFonts w:hint="default" w:ascii="新宋体" w:hAnsi="新宋体" w:eastAsia="新宋体" w:cs="宋体"/>
                <w:kern w:val="0"/>
                <w:sz w:val="24"/>
                <w:lang w:val="en-US" w:eastAsia="zh-CN"/>
              </w:rPr>
            </w:pPr>
          </w:p>
        </w:tc>
      </w:tr>
      <w:tr w14:paraId="082273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488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D2D7916">
            <w:pPr>
              <w:widowControl/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8"/>
                <w:szCs w:val="28"/>
              </w:rPr>
              <w:t>新知识学习（或比赛时意外情境处预案）</w:t>
            </w:r>
          </w:p>
        </w:tc>
      </w:tr>
      <w:tr w14:paraId="6BFC2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5" w:hRule="atLeast"/>
          <w:jc w:val="center"/>
        </w:trPr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5E605B">
            <w:pPr>
              <w:widowControl/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意外预案</w:t>
            </w:r>
          </w:p>
          <w:p w14:paraId="32A96354">
            <w:pPr>
              <w:widowControl/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或</w:t>
            </w:r>
          </w:p>
          <w:p w14:paraId="34F7B429">
            <w:pPr>
              <w:widowControl/>
              <w:spacing w:line="360" w:lineRule="auto"/>
              <w:jc w:val="center"/>
              <w:rPr>
                <w:rFonts w:ascii="黑体" w:hAnsi="新宋体" w:eastAsia="黑体" w:cs="宋体"/>
                <w:b/>
                <w:kern w:val="0"/>
                <w:sz w:val="24"/>
              </w:rPr>
            </w:pPr>
            <w:r>
              <w:rPr>
                <w:rFonts w:hint="eastAsia" w:ascii="黑体" w:hAnsi="新宋体" w:eastAsia="黑体" w:cs="宋体"/>
                <w:b/>
                <w:kern w:val="0"/>
                <w:sz w:val="24"/>
              </w:rPr>
              <w:t>新知识</w:t>
            </w:r>
          </w:p>
        </w:tc>
        <w:tc>
          <w:tcPr>
            <w:tcW w:w="72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D889">
            <w:pPr>
              <w:widowControl/>
              <w:spacing w:line="360" w:lineRule="auto"/>
              <w:rPr>
                <w:rFonts w:hint="default" w:ascii="新宋体" w:hAnsi="新宋体" w:eastAsia="新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kern w:val="0"/>
                <w:sz w:val="24"/>
                <w:lang w:val="en-US" w:eastAsia="zh-CN"/>
              </w:rPr>
              <w:t>无</w:t>
            </w:r>
          </w:p>
          <w:p w14:paraId="6021C66F"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</w:rPr>
            </w:pPr>
          </w:p>
          <w:p w14:paraId="6C1D09AE">
            <w:pPr>
              <w:widowControl/>
              <w:spacing w:line="360" w:lineRule="auto"/>
              <w:rPr>
                <w:rFonts w:ascii="新宋体" w:hAnsi="新宋体" w:eastAsia="新宋体" w:cs="宋体"/>
                <w:kern w:val="0"/>
                <w:sz w:val="24"/>
              </w:rPr>
            </w:pPr>
          </w:p>
        </w:tc>
      </w:tr>
    </w:tbl>
    <w:p w14:paraId="36E67B06">
      <w:pPr>
        <w:wordWrap w:val="0"/>
        <w:spacing w:line="600" w:lineRule="auto"/>
        <w:ind w:right="240"/>
        <w:jc w:val="right"/>
        <w:rPr>
          <w:rFonts w:hint="eastAsia" w:ascii="新宋体" w:hAnsi="新宋体" w:eastAsia="新宋体"/>
          <w:sz w:val="24"/>
          <w:u w:val="singl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新宋体" w:hAnsi="新宋体" w:eastAsia="新宋体"/>
          <w:sz w:val="24"/>
        </w:rPr>
        <w:t>当值教练：</w:t>
      </w:r>
      <w:r>
        <w:rPr>
          <w:rFonts w:hint="eastAsia" w:ascii="新宋体" w:hAnsi="新宋体" w:eastAsia="新宋体"/>
          <w:sz w:val="24"/>
          <w:u w:val="single"/>
        </w:rPr>
        <w:t xml:space="preserve"> </w:t>
      </w:r>
      <w:r>
        <w:rPr>
          <w:rFonts w:hint="eastAsia" w:ascii="新宋体" w:hAnsi="新宋体" w:eastAsia="新宋体"/>
          <w:sz w:val="24"/>
          <w:u w:val="single"/>
          <w:lang w:val="en-US" w:eastAsia="zh-CN"/>
        </w:rPr>
        <w:t xml:space="preserve">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11859"/>
      </w:tblGrid>
      <w:tr w14:paraId="280C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</w:tcPr>
          <w:p w14:paraId="32CDE867">
            <w:pPr>
              <w:wordWrap/>
              <w:spacing w:line="600" w:lineRule="auto"/>
              <w:ind w:right="240"/>
              <w:jc w:val="center"/>
              <w:rPr>
                <w:rFonts w:hint="default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训练任务名称</w:t>
            </w:r>
          </w:p>
        </w:tc>
        <w:tc>
          <w:tcPr>
            <w:tcW w:w="12147" w:type="dxa"/>
          </w:tcPr>
          <w:p w14:paraId="0D3F481A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</w:p>
        </w:tc>
      </w:tr>
      <w:tr w14:paraId="4A01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355" w:type="dxa"/>
            <w:vMerge w:val="restart"/>
            <w:vAlign w:val="center"/>
          </w:tcPr>
          <w:p w14:paraId="0720A8D4">
            <w:pPr>
              <w:wordWrap/>
              <w:spacing w:line="600" w:lineRule="auto"/>
              <w:ind w:right="240"/>
              <w:jc w:val="both"/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技能点1：</w:t>
            </w:r>
          </w:p>
        </w:tc>
        <w:tc>
          <w:tcPr>
            <w:tcW w:w="12147" w:type="dxa"/>
            <w:vAlign w:val="center"/>
          </w:tcPr>
          <w:p w14:paraId="7CD8C6E1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操作步骤：</w:t>
            </w:r>
          </w:p>
        </w:tc>
      </w:tr>
      <w:tr w14:paraId="1B0E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  <w:vMerge w:val="continue"/>
            <w:vAlign w:val="center"/>
          </w:tcPr>
          <w:p w14:paraId="14F8ECC1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2147" w:type="dxa"/>
            <w:vAlign w:val="center"/>
          </w:tcPr>
          <w:p w14:paraId="1D47A9AE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思路总结：</w:t>
            </w:r>
          </w:p>
        </w:tc>
      </w:tr>
      <w:tr w14:paraId="5A4BA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  <w:vMerge w:val="restart"/>
            <w:vAlign w:val="center"/>
          </w:tcPr>
          <w:p w14:paraId="14C5B974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技能点2：</w:t>
            </w:r>
          </w:p>
        </w:tc>
        <w:tc>
          <w:tcPr>
            <w:tcW w:w="12147" w:type="dxa"/>
            <w:shd w:val="clear" w:color="auto" w:fill="auto"/>
            <w:vAlign w:val="center"/>
          </w:tcPr>
          <w:p w14:paraId="7D5B735F">
            <w:pPr>
              <w:wordWrap/>
              <w:spacing w:line="600" w:lineRule="auto"/>
              <w:ind w:right="240" w:rightChars="0"/>
              <w:jc w:val="left"/>
              <w:rPr>
                <w:rFonts w:hint="eastAsia" w:ascii="新宋体" w:hAnsi="新宋体" w:eastAsia="新宋体" w:cs="Times New Roman"/>
                <w:b/>
                <w:bCs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操作步骤：</w:t>
            </w:r>
          </w:p>
        </w:tc>
      </w:tr>
      <w:tr w14:paraId="6A2A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  <w:vMerge w:val="continue"/>
            <w:vAlign w:val="center"/>
          </w:tcPr>
          <w:p w14:paraId="4C9F540B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2147" w:type="dxa"/>
            <w:shd w:val="clear" w:color="auto" w:fill="auto"/>
            <w:vAlign w:val="center"/>
          </w:tcPr>
          <w:p w14:paraId="7196BBAF">
            <w:pPr>
              <w:wordWrap/>
              <w:spacing w:line="600" w:lineRule="auto"/>
              <w:ind w:right="240" w:rightChars="0"/>
              <w:jc w:val="left"/>
              <w:rPr>
                <w:rFonts w:hint="eastAsia" w:ascii="新宋体" w:hAnsi="新宋体" w:eastAsia="新宋体" w:cs="Times New Roman"/>
                <w:b/>
                <w:bCs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思路总结：</w:t>
            </w:r>
          </w:p>
        </w:tc>
      </w:tr>
      <w:tr w14:paraId="3DC02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  <w:vMerge w:val="restart"/>
            <w:vAlign w:val="center"/>
          </w:tcPr>
          <w:p w14:paraId="1295162F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技能点3：</w:t>
            </w:r>
          </w:p>
        </w:tc>
        <w:tc>
          <w:tcPr>
            <w:tcW w:w="12147" w:type="dxa"/>
            <w:shd w:val="clear" w:color="auto" w:fill="auto"/>
            <w:vAlign w:val="center"/>
          </w:tcPr>
          <w:p w14:paraId="58603FE6">
            <w:pPr>
              <w:wordWrap/>
              <w:spacing w:line="600" w:lineRule="auto"/>
              <w:ind w:right="240" w:rightChars="0"/>
              <w:jc w:val="left"/>
              <w:rPr>
                <w:rFonts w:hint="eastAsia" w:ascii="新宋体" w:hAnsi="新宋体" w:eastAsia="新宋体" w:cs="Times New Roman"/>
                <w:b/>
                <w:bCs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操作步骤：</w:t>
            </w:r>
          </w:p>
        </w:tc>
      </w:tr>
      <w:tr w14:paraId="573A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5" w:type="dxa"/>
            <w:vMerge w:val="continue"/>
            <w:vAlign w:val="center"/>
          </w:tcPr>
          <w:p w14:paraId="5A4C702C">
            <w:pPr>
              <w:wordWrap/>
              <w:spacing w:line="600" w:lineRule="auto"/>
              <w:ind w:right="240"/>
              <w:jc w:val="left"/>
              <w:rPr>
                <w:rFonts w:hint="default" w:ascii="新宋体" w:hAnsi="新宋体" w:eastAsia="新宋体"/>
                <w:sz w:val="24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12147" w:type="dxa"/>
            <w:shd w:val="clear" w:color="auto" w:fill="auto"/>
            <w:vAlign w:val="center"/>
          </w:tcPr>
          <w:p w14:paraId="2492E36F">
            <w:pPr>
              <w:wordWrap/>
              <w:spacing w:line="600" w:lineRule="auto"/>
              <w:ind w:right="240" w:rightChars="0"/>
              <w:jc w:val="left"/>
              <w:rPr>
                <w:rFonts w:hint="eastAsia" w:ascii="新宋体" w:hAnsi="新宋体" w:eastAsia="新宋体" w:cs="Times New Roman"/>
                <w:b/>
                <w:bCs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思路总结：</w:t>
            </w:r>
          </w:p>
        </w:tc>
      </w:tr>
      <w:tr w14:paraId="173D6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02" w:type="dxa"/>
            <w:gridSpan w:val="2"/>
            <w:vAlign w:val="center"/>
          </w:tcPr>
          <w:p w14:paraId="77036A80">
            <w:pPr>
              <w:wordWrap/>
              <w:spacing w:line="600" w:lineRule="auto"/>
              <w:ind w:right="240" w:rightChars="0"/>
              <w:jc w:val="left"/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u w:val="none"/>
                <w:vertAlign w:val="baseline"/>
                <w:lang w:val="en-US" w:eastAsia="zh-CN"/>
              </w:rPr>
              <w:t>备注：</w:t>
            </w:r>
          </w:p>
        </w:tc>
      </w:tr>
    </w:tbl>
    <w:p w14:paraId="09096B47">
      <w:pPr>
        <w:wordWrap w:val="0"/>
        <w:spacing w:line="600" w:lineRule="auto"/>
        <w:ind w:right="240"/>
        <w:jc w:val="both"/>
        <w:rPr>
          <w:rFonts w:hint="eastAsia" w:ascii="新宋体" w:hAnsi="新宋体" w:eastAsia="新宋体"/>
          <w:sz w:val="24"/>
          <w:u w:val="single"/>
          <w:lang w:val="en-US" w:eastAsia="zh-CN"/>
        </w:rPr>
      </w:pPr>
      <w:r>
        <w:rPr>
          <w:rFonts w:hint="eastAsia" w:ascii="新宋体" w:hAnsi="新宋体" w:eastAsia="新宋体"/>
          <w:b/>
          <w:bCs/>
          <w:color w:val="FF0000"/>
          <w:sz w:val="24"/>
          <w:u w:val="single"/>
          <w:lang w:val="en-US" w:eastAsia="zh-CN"/>
        </w:rPr>
        <w:t>这是一个任务的模版，一天多个任务就写多个</w:t>
      </w:r>
    </w:p>
    <w:p w14:paraId="56DF9697">
      <w:pPr>
        <w:wordWrap w:val="0"/>
        <w:spacing w:line="600" w:lineRule="auto"/>
        <w:ind w:right="240"/>
        <w:jc w:val="both"/>
        <w:rPr>
          <w:rFonts w:hint="eastAsia" w:ascii="新宋体" w:hAnsi="新宋体" w:eastAsia="新宋体"/>
          <w:b/>
          <w:bCs/>
          <w:color w:val="FF0000"/>
          <w:sz w:val="24"/>
          <w:u w:val="single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5058A"/>
    <w:rsid w:val="00C05737"/>
    <w:rsid w:val="050147C7"/>
    <w:rsid w:val="1F310AF4"/>
    <w:rsid w:val="2335058A"/>
    <w:rsid w:val="4735425F"/>
    <w:rsid w:val="4A786205"/>
    <w:rsid w:val="5E1A47A0"/>
    <w:rsid w:val="653A1489"/>
    <w:rsid w:val="6FA50F94"/>
    <w:rsid w:val="7335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230</Words>
  <Characters>237</Characters>
  <Lines>0</Lines>
  <Paragraphs>0</Paragraphs>
  <TotalTime>0</TotalTime>
  <ScaleCrop>false</ScaleCrop>
  <LinksUpToDate>false</LinksUpToDate>
  <CharactersWithSpaces>266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2026-01-26T08:33:00Z</dcterms:created>
  <dc:creator>san</dc:creator>
  <cp:lastModifiedBy>小单</cp:lastModifiedBy>
  <dcterms:modified xsi:type="dcterms:W3CDTF">2026-03-13T01:11:28Z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A32F79AB8C2B445A8D04F3B194C8C173_11</vt:lpwstr>
  </property>
  <property fmtid="{D5CDD505-2E9C-101B-9397-08002B2CF9AE}" pid="4" name="KSOTemplateDocerSaveRecord">
    <vt:lpwstr>eyJoZGlkIjoiNDIxOWE2YTgzYjNiMDc5NTc0OTg5OTEzZGI5YzY3MTYiLCJ1c2VySWQiOiIxNzQ3NDA2OTkzIn0=</vt:lpwstr>
  </property>
</Properties>
</file>